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86AD" w14:textId="77777777" w:rsidR="00FA3512" w:rsidRPr="00FA3512" w:rsidRDefault="00FA3512" w:rsidP="00FA3512">
      <w:pPr>
        <w:widowControl/>
        <w:shd w:val="clear" w:color="auto" w:fill="FFFFFF"/>
        <w:wordWrap w:val="0"/>
        <w:jc w:val="center"/>
        <w:textAlignment w:val="center"/>
        <w:outlineLvl w:val="0"/>
        <w:rPr>
          <w:rFonts w:ascii="inherit" w:eastAsia="宋体" w:hAnsi="inherit" w:cs="宋体"/>
          <w:b/>
          <w:bCs/>
          <w:color w:val="E60B00"/>
          <w:kern w:val="36"/>
          <w:sz w:val="27"/>
          <w:szCs w:val="27"/>
        </w:rPr>
      </w:pPr>
      <w:r w:rsidRPr="00FA3512">
        <w:rPr>
          <w:rFonts w:ascii="inherit" w:eastAsia="宋体" w:hAnsi="inherit" w:cs="宋体"/>
          <w:b/>
          <w:bCs/>
          <w:color w:val="E60B00"/>
          <w:kern w:val="36"/>
          <w:sz w:val="27"/>
          <w:szCs w:val="27"/>
        </w:rPr>
        <w:t>秦皇岛中红三融农牧有限公司</w:t>
      </w:r>
      <w:r w:rsidRPr="00FA3512">
        <w:rPr>
          <w:rFonts w:ascii="inherit" w:eastAsia="宋体" w:hAnsi="inherit" w:cs="宋体"/>
          <w:b/>
          <w:bCs/>
          <w:color w:val="E60B00"/>
          <w:kern w:val="36"/>
          <w:sz w:val="27"/>
          <w:szCs w:val="27"/>
        </w:rPr>
        <w:t xml:space="preserve"> </w:t>
      </w:r>
      <w:r w:rsidRPr="00FA3512">
        <w:rPr>
          <w:rFonts w:ascii="inherit" w:eastAsia="宋体" w:hAnsi="inherit" w:cs="宋体"/>
          <w:b/>
          <w:bCs/>
          <w:color w:val="E60B00"/>
          <w:kern w:val="36"/>
          <w:sz w:val="27"/>
          <w:szCs w:val="27"/>
        </w:rPr>
        <w:t>备用柴油发电机组采购招标公告</w:t>
      </w:r>
    </w:p>
    <w:p w14:paraId="0F59979B" w14:textId="77777777" w:rsidR="00FA3512" w:rsidRPr="00FA3512" w:rsidRDefault="00FA3512" w:rsidP="00FA3512">
      <w:pPr>
        <w:widowControl/>
        <w:numPr>
          <w:ilvl w:val="0"/>
          <w:numId w:val="19"/>
        </w:numPr>
        <w:pBdr>
          <w:bottom w:val="dashed" w:sz="6" w:space="0" w:color="666666"/>
        </w:pBdr>
        <w:shd w:val="clear" w:color="auto" w:fill="FFFFFF"/>
        <w:ind w:right="300"/>
        <w:jc w:val="center"/>
        <w:rPr>
          <w:rFonts w:ascii="宋体" w:eastAsia="宋体" w:hAnsi="宋体" w:cs="宋体"/>
          <w:color w:val="595959"/>
          <w:kern w:val="0"/>
          <w:sz w:val="18"/>
          <w:szCs w:val="18"/>
        </w:rPr>
      </w:pPr>
      <w:r w:rsidRPr="00FA3512">
        <w:rPr>
          <w:rFonts w:ascii="宋体" w:eastAsia="宋体" w:hAnsi="宋体" w:cs="宋体" w:hint="eastAsia"/>
          <w:color w:val="595959"/>
          <w:kern w:val="0"/>
          <w:sz w:val="18"/>
          <w:szCs w:val="18"/>
        </w:rPr>
        <w:t>发布时间：2020-11-24</w:t>
      </w:r>
    </w:p>
    <w:p w14:paraId="7B19D957"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招标单位:</w:t>
      </w:r>
      <w:r w:rsidRPr="00FA3512">
        <w:rPr>
          <w:rFonts w:ascii="Calibri" w:eastAsia="宋体" w:hAnsi="Calibri" w:cs="Calibri"/>
          <w:b/>
          <w:bCs/>
          <w:color w:val="595959"/>
          <w:kern w:val="0"/>
          <w:sz w:val="24"/>
          <w:szCs w:val="24"/>
          <w:shd w:val="clear" w:color="auto" w:fill="FFFFFF"/>
        </w:rPr>
        <w:t> </w:t>
      </w:r>
      <w:r w:rsidRPr="00FA3512">
        <w:rPr>
          <w:rFonts w:ascii="宋体" w:eastAsia="宋体" w:hAnsi="宋体" w:cs="Calibri" w:hint="eastAsia"/>
          <w:color w:val="595959"/>
          <w:kern w:val="0"/>
          <w:szCs w:val="21"/>
          <w:shd w:val="clear" w:color="auto" w:fill="FFFFFF"/>
        </w:rPr>
        <w:t>秦皇岛中红三融农牧有限公司</w:t>
      </w:r>
    </w:p>
    <w:p w14:paraId="29B3DC1D"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使用地点:</w:t>
      </w:r>
      <w:r w:rsidRPr="00FA3512">
        <w:rPr>
          <w:rFonts w:ascii="Calibri" w:eastAsia="宋体" w:hAnsi="Calibri" w:cs="Calibri"/>
          <w:color w:val="595959"/>
          <w:kern w:val="0"/>
          <w:sz w:val="24"/>
          <w:szCs w:val="24"/>
          <w:shd w:val="clear" w:color="auto" w:fill="FFFFFF"/>
        </w:rPr>
        <w:t> </w:t>
      </w:r>
      <w:r w:rsidRPr="00FA3512">
        <w:rPr>
          <w:rFonts w:ascii="宋体" w:eastAsia="宋体" w:hAnsi="宋体" w:cs="Calibri" w:hint="eastAsia"/>
          <w:color w:val="595959"/>
          <w:kern w:val="0"/>
          <w:szCs w:val="21"/>
          <w:shd w:val="clear" w:color="auto" w:fill="FFFFFF"/>
        </w:rPr>
        <w:t>秦皇岛青龙满族自治县土门子、木头凳自养场</w:t>
      </w:r>
    </w:p>
    <w:p w14:paraId="74100199"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招标性质:设备招标</w:t>
      </w:r>
    </w:p>
    <w:p w14:paraId="251A4C36"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工程设备招标范围:</w:t>
      </w:r>
      <w:r w:rsidRPr="00FA3512">
        <w:rPr>
          <w:rFonts w:ascii="Calibri" w:eastAsia="宋体" w:hAnsi="Calibri" w:cs="Calibri"/>
          <w:b/>
          <w:bCs/>
          <w:color w:val="595959"/>
          <w:kern w:val="0"/>
          <w:sz w:val="24"/>
          <w:szCs w:val="24"/>
          <w:shd w:val="clear" w:color="auto" w:fill="FFFFFF"/>
        </w:rPr>
        <w:t> </w:t>
      </w:r>
      <w:r w:rsidRPr="00FA3512">
        <w:rPr>
          <w:rFonts w:ascii="宋体" w:eastAsia="宋体" w:hAnsi="宋体" w:cs="Calibri" w:hint="eastAsia"/>
          <w:color w:val="595959"/>
          <w:kern w:val="0"/>
          <w:szCs w:val="21"/>
          <w:shd w:val="clear" w:color="auto" w:fill="FFFFFF"/>
        </w:rPr>
        <w:t>400KW柴油发电机组4台。</w:t>
      </w:r>
    </w:p>
    <w:p w14:paraId="7CEA7061"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1、在国内注册的具有独立法人资格的合法企业；</w:t>
      </w:r>
    </w:p>
    <w:p w14:paraId="48E6455B"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2、具有相关设备制造加工和安装能力厂家及履行合同所需的资金和技术，财务状况良好；</w:t>
      </w:r>
    </w:p>
    <w:p w14:paraId="44FF814F"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3、社会信誉良好。</w:t>
      </w:r>
    </w:p>
    <w:p w14:paraId="191097F5"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资格审查方式:资格后审</w:t>
      </w:r>
    </w:p>
    <w:p w14:paraId="2CA246D4"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资格审查必要合格条件:符合招标文件相关规定</w:t>
      </w:r>
    </w:p>
    <w:p w14:paraId="68840F07"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公告发布时间</w:t>
      </w:r>
    </w:p>
    <w:p w14:paraId="2D415B7B"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2020年11月22日</w:t>
      </w:r>
    </w:p>
    <w:p w14:paraId="3F5F52A7"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公告发布媒介：中红普林集团网站、中红三融集团网站</w:t>
      </w:r>
    </w:p>
    <w:p w14:paraId="46F2A9C2"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招标文件下载：有意参加投标者登录中红普林集团网站</w:t>
      </w:r>
      <w:r w:rsidRPr="00FA3512">
        <w:rPr>
          <w:rFonts w:ascii="宋体" w:eastAsia="宋体" w:hAnsi="宋体" w:cs="Calibri" w:hint="eastAsia"/>
          <w:color w:val="595959"/>
          <w:kern w:val="0"/>
          <w:szCs w:val="21"/>
          <w:u w:val="single"/>
          <w:shd w:val="clear" w:color="auto" w:fill="FFFFFF"/>
        </w:rPr>
        <w:t>http://www.zhonghongpulin.cn</w:t>
      </w:r>
      <w:r w:rsidRPr="00FA3512">
        <w:rPr>
          <w:rFonts w:ascii="宋体" w:eastAsia="宋体" w:hAnsi="宋体" w:cs="Calibri" w:hint="eastAsia"/>
          <w:color w:val="595959"/>
          <w:kern w:val="0"/>
          <w:szCs w:val="21"/>
          <w:shd w:val="clear" w:color="auto" w:fill="FFFFFF"/>
        </w:rPr>
        <w:t>“招投标信息”或中红三融集团网站</w:t>
      </w:r>
      <w:hyperlink r:id="rId5" w:history="1">
        <w:r w:rsidRPr="00FA3512">
          <w:rPr>
            <w:rFonts w:ascii="宋体" w:eastAsia="宋体" w:hAnsi="宋体" w:cs="Calibri" w:hint="eastAsia"/>
            <w:color w:val="707070"/>
            <w:kern w:val="0"/>
            <w:szCs w:val="21"/>
            <w:u w:val="single"/>
            <w:shd w:val="clear" w:color="auto" w:fill="FFFFFF"/>
          </w:rPr>
          <w:t>http://www.sanronggroup.com</w:t>
        </w:r>
      </w:hyperlink>
      <w:r w:rsidRPr="00FA3512">
        <w:rPr>
          <w:rFonts w:ascii="宋体" w:eastAsia="宋体" w:hAnsi="宋体" w:cs="Calibri" w:hint="eastAsia"/>
          <w:color w:val="595959"/>
          <w:kern w:val="0"/>
          <w:szCs w:val="21"/>
          <w:shd w:val="clear" w:color="auto" w:fill="FFFFFF"/>
        </w:rPr>
        <w:t>“采购招标”专栏自主下载</w:t>
      </w:r>
    </w:p>
    <w:p w14:paraId="66675031"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Calibri" w:eastAsia="宋体" w:hAnsi="Calibri" w:cs="Calibri"/>
          <w:color w:val="595959"/>
          <w:kern w:val="0"/>
          <w:sz w:val="24"/>
          <w:szCs w:val="24"/>
          <w:shd w:val="clear" w:color="auto" w:fill="FFFFFF"/>
        </w:rPr>
        <w:t> </w:t>
      </w:r>
    </w:p>
    <w:p w14:paraId="247C440A"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招标公告</w:t>
      </w:r>
    </w:p>
    <w:p w14:paraId="4E4AFE1C"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一、招标内容：设备采购招标</w:t>
      </w:r>
    </w:p>
    <w:p w14:paraId="2E036724"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1、本次招标内容：400KW柴油发电机组4台。技术参数要求详见招标文件。</w:t>
      </w:r>
    </w:p>
    <w:p w14:paraId="5398AA4A"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2、 报价商务标需有报价明细表。</w:t>
      </w:r>
    </w:p>
    <w:p w14:paraId="22C9CD66"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3、质量和验收标准：符合上述招标文件内的要求。</w:t>
      </w:r>
    </w:p>
    <w:p w14:paraId="32D986D7"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4、本次招标报价含设备、辅材、运输、安装、调试、税费(增值税专用发票)等。</w:t>
      </w:r>
    </w:p>
    <w:p w14:paraId="5E16B634"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5、安装地点：秦皇岛青龙满族自治县土门子、木头凳自养场</w:t>
      </w:r>
    </w:p>
    <w:p w14:paraId="2858C966"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二、招标要求</w:t>
      </w:r>
    </w:p>
    <w:p w14:paraId="71332618"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2.1具有相关设备制造加工和安装能力厂家及履行合同所需的资金和技术，财务状况良好；</w:t>
      </w:r>
    </w:p>
    <w:p w14:paraId="524950F7"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2.2本次招标不接受</w:t>
      </w:r>
      <w:r w:rsidRPr="00FA3512">
        <w:rPr>
          <w:rFonts w:ascii="Calibri" w:eastAsia="宋体" w:hAnsi="Calibri" w:cs="Calibri"/>
          <w:color w:val="595959"/>
          <w:kern w:val="0"/>
          <w:sz w:val="24"/>
          <w:szCs w:val="24"/>
          <w:shd w:val="clear" w:color="auto" w:fill="FFFFFF"/>
        </w:rPr>
        <w:t> </w:t>
      </w:r>
      <w:r w:rsidRPr="00FA3512">
        <w:rPr>
          <w:rFonts w:ascii="宋体" w:eastAsia="宋体" w:hAnsi="宋体" w:cs="Calibri" w:hint="eastAsia"/>
          <w:color w:val="595959"/>
          <w:kern w:val="0"/>
          <w:szCs w:val="21"/>
          <w:shd w:val="clear" w:color="auto" w:fill="FFFFFF"/>
        </w:rPr>
        <w:t>联合体投标。i</w:t>
      </w:r>
      <w:r w:rsidRPr="00FA3512">
        <w:rPr>
          <w:rFonts w:ascii="Calibri" w:eastAsia="宋体" w:hAnsi="Calibri" w:cs="Calibri"/>
          <w:color w:val="595959"/>
          <w:kern w:val="0"/>
          <w:sz w:val="24"/>
          <w:szCs w:val="24"/>
          <w:shd w:val="clear" w:color="auto" w:fill="FFFFFF"/>
        </w:rPr>
        <w:br/>
      </w:r>
      <w:r w:rsidRPr="00FA3512">
        <w:rPr>
          <w:rFonts w:ascii="宋体" w:eastAsia="宋体" w:hAnsi="宋体" w:cs="Calibri" w:hint="eastAsia"/>
          <w:color w:val="595959"/>
          <w:kern w:val="0"/>
          <w:szCs w:val="21"/>
          <w:shd w:val="clear" w:color="auto" w:fill="FFFFFF"/>
        </w:rPr>
        <w:t>三、招标文件的获取</w:t>
      </w:r>
    </w:p>
    <w:p w14:paraId="61B40372"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3.1、凡有意参加投标者，请登录中红普林集团网站http://www.zhonghongpulin.cn“招投标信息”或中红三融集团网站http://www.sanronggroup.com“采购招标”专栏自主下载投标人须知。</w:t>
      </w:r>
    </w:p>
    <w:p w14:paraId="51F525F2"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3.2、投标保证金：参标方为获得投标资格需缴纳投标保证金3万元（大写：叁万元整），在开标三日前前汇入如下账号：</w:t>
      </w:r>
    </w:p>
    <w:tbl>
      <w:tblPr>
        <w:tblW w:w="738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386"/>
      </w:tblGrid>
      <w:tr w:rsidR="00FA3512" w:rsidRPr="00FA3512" w14:paraId="3AAC6AA9" w14:textId="77777777" w:rsidTr="00FA3512">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BDA695" w14:textId="77777777" w:rsidR="00FA3512" w:rsidRPr="00FA3512" w:rsidRDefault="00FA3512" w:rsidP="00FA3512">
            <w:pPr>
              <w:widowControl/>
              <w:jc w:val="left"/>
              <w:rPr>
                <w:rFonts w:ascii="宋体" w:eastAsia="宋体" w:hAnsi="宋体" w:cs="宋体" w:hint="eastAsia"/>
                <w:kern w:val="0"/>
                <w:sz w:val="18"/>
                <w:szCs w:val="18"/>
              </w:rPr>
            </w:pPr>
            <w:r w:rsidRPr="00FA3512">
              <w:rPr>
                <w:rFonts w:ascii="宋体" w:eastAsia="宋体" w:hAnsi="宋体" w:cs="Calibri" w:hint="eastAsia"/>
                <w:kern w:val="0"/>
                <w:szCs w:val="21"/>
              </w:rPr>
              <w:t>秦皇岛中红三融农牧有限公司</w:t>
            </w:r>
          </w:p>
        </w:tc>
      </w:tr>
      <w:tr w:rsidR="00FA3512" w:rsidRPr="00FA3512" w14:paraId="13466DDA" w14:textId="77777777" w:rsidTr="00FA3512">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4A8A5" w14:textId="77777777" w:rsidR="00FA3512" w:rsidRPr="00FA3512" w:rsidRDefault="00FA3512" w:rsidP="00FA3512">
            <w:pPr>
              <w:widowControl/>
              <w:rPr>
                <w:rFonts w:ascii="宋体" w:eastAsia="宋体" w:hAnsi="宋体" w:cs="宋体" w:hint="eastAsia"/>
                <w:kern w:val="0"/>
                <w:sz w:val="18"/>
                <w:szCs w:val="18"/>
              </w:rPr>
            </w:pPr>
            <w:r w:rsidRPr="00FA3512">
              <w:rPr>
                <w:rFonts w:ascii="宋体" w:eastAsia="宋体" w:hAnsi="宋体" w:cs="Calibri" w:hint="eastAsia"/>
                <w:kern w:val="0"/>
                <w:szCs w:val="21"/>
              </w:rPr>
              <w:t>开户行：中国农业银行青龙支行</w:t>
            </w:r>
          </w:p>
        </w:tc>
      </w:tr>
      <w:tr w:rsidR="00FA3512" w:rsidRPr="00FA3512" w14:paraId="2CE3F5EE" w14:textId="77777777" w:rsidTr="00FA3512">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1089C" w14:textId="77777777" w:rsidR="00FA3512" w:rsidRPr="00FA3512" w:rsidRDefault="00FA3512" w:rsidP="00FA3512">
            <w:pPr>
              <w:widowControl/>
              <w:rPr>
                <w:rFonts w:ascii="宋体" w:eastAsia="宋体" w:hAnsi="宋体" w:cs="宋体" w:hint="eastAsia"/>
                <w:kern w:val="0"/>
                <w:sz w:val="18"/>
                <w:szCs w:val="18"/>
              </w:rPr>
            </w:pPr>
            <w:r w:rsidRPr="00FA3512">
              <w:rPr>
                <w:rFonts w:ascii="宋体" w:eastAsia="宋体" w:hAnsi="宋体" w:cs="Calibri" w:hint="eastAsia"/>
                <w:kern w:val="0"/>
                <w:szCs w:val="21"/>
              </w:rPr>
              <w:t>账号：50-832001040013395</w:t>
            </w:r>
          </w:p>
        </w:tc>
      </w:tr>
    </w:tbl>
    <w:p w14:paraId="405E7A36"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sidRPr="00FA3512">
        <w:rPr>
          <w:rFonts w:ascii="Calibri" w:eastAsia="宋体" w:hAnsi="Calibri" w:cs="Calibri"/>
          <w:color w:val="595959"/>
          <w:kern w:val="0"/>
          <w:sz w:val="24"/>
          <w:szCs w:val="24"/>
          <w:shd w:val="clear" w:color="auto" w:fill="FFFFFF"/>
        </w:rPr>
        <w:br/>
      </w:r>
      <w:r w:rsidRPr="00FA3512">
        <w:rPr>
          <w:rFonts w:ascii="宋体" w:eastAsia="宋体" w:hAnsi="宋体" w:cs="Calibri" w:hint="eastAsia"/>
          <w:color w:val="595959"/>
          <w:kern w:val="0"/>
          <w:szCs w:val="21"/>
          <w:shd w:val="clear" w:color="auto" w:fill="FFFFFF"/>
        </w:rPr>
        <w:t>3.3、投标文件的递交</w:t>
      </w:r>
    </w:p>
    <w:p w14:paraId="03833FCA"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3.3.1、投标文件递交的截止时间为招标开始时间(携带)，地点为中红三融集团总部二楼会议室</w:t>
      </w:r>
      <w:r w:rsidRPr="00FA3512">
        <w:rPr>
          <w:rFonts w:ascii="Calibri" w:eastAsia="宋体" w:hAnsi="Calibri" w:cs="Calibri"/>
          <w:color w:val="595959"/>
          <w:kern w:val="0"/>
          <w:sz w:val="24"/>
          <w:szCs w:val="24"/>
          <w:shd w:val="clear" w:color="auto" w:fill="FFFFFF"/>
        </w:rPr>
        <w:t> </w:t>
      </w:r>
      <w:r w:rsidRPr="00FA3512">
        <w:rPr>
          <w:rFonts w:ascii="宋体" w:eastAsia="宋体" w:hAnsi="宋体" w:cs="Calibri" w:hint="eastAsia"/>
          <w:color w:val="595959"/>
          <w:kern w:val="0"/>
          <w:szCs w:val="21"/>
          <w:shd w:val="clear" w:color="auto" w:fill="FFFFFF"/>
        </w:rPr>
        <w:t>（滦南县县城兆才大街官寨信用社对面）。</w:t>
      </w:r>
      <w:r w:rsidRPr="00FA3512">
        <w:rPr>
          <w:rFonts w:ascii="Calibri" w:eastAsia="宋体" w:hAnsi="Calibri" w:cs="Calibri"/>
          <w:color w:val="595959"/>
          <w:kern w:val="0"/>
          <w:sz w:val="24"/>
          <w:szCs w:val="24"/>
          <w:shd w:val="clear" w:color="auto" w:fill="FFFFFF"/>
        </w:rPr>
        <w:br/>
      </w:r>
      <w:r w:rsidRPr="00FA3512">
        <w:rPr>
          <w:rFonts w:ascii="宋体" w:eastAsia="宋体" w:hAnsi="宋体" w:cs="Calibri" w:hint="eastAsia"/>
          <w:color w:val="595959"/>
          <w:kern w:val="0"/>
          <w:szCs w:val="21"/>
          <w:shd w:val="clear" w:color="auto" w:fill="FFFFFF"/>
        </w:rPr>
        <w:t>3.3.2、逾期送达的或者未送达指定地点的投标文件，招标人不予受理。</w:t>
      </w:r>
      <w:r w:rsidRPr="00FA3512">
        <w:rPr>
          <w:rFonts w:ascii="Calibri" w:eastAsia="宋体" w:hAnsi="Calibri" w:cs="Calibri"/>
          <w:color w:val="595959"/>
          <w:kern w:val="0"/>
          <w:sz w:val="24"/>
          <w:szCs w:val="24"/>
          <w:shd w:val="clear" w:color="auto" w:fill="FFFFFF"/>
        </w:rPr>
        <w:br/>
      </w:r>
      <w:r w:rsidRPr="00FA3512">
        <w:rPr>
          <w:rFonts w:ascii="宋体" w:eastAsia="宋体" w:hAnsi="宋体" w:cs="Calibri" w:hint="eastAsia"/>
          <w:color w:val="595959"/>
          <w:kern w:val="0"/>
          <w:szCs w:val="21"/>
          <w:shd w:val="clear" w:color="auto" w:fill="FFFFFF"/>
        </w:rPr>
        <w:t>3.4、发布公告的媒介</w:t>
      </w:r>
      <w:r w:rsidRPr="00FA3512">
        <w:rPr>
          <w:rFonts w:ascii="Calibri" w:eastAsia="宋体" w:hAnsi="Calibri" w:cs="Calibri"/>
          <w:color w:val="595959"/>
          <w:kern w:val="0"/>
          <w:sz w:val="24"/>
          <w:szCs w:val="24"/>
          <w:shd w:val="clear" w:color="auto" w:fill="FFFFFF"/>
        </w:rPr>
        <w:br/>
      </w:r>
      <w:r w:rsidRPr="00FA3512">
        <w:rPr>
          <w:rFonts w:ascii="宋体" w:eastAsia="宋体" w:hAnsi="宋体" w:cs="Calibri" w:hint="eastAsia"/>
          <w:color w:val="595959"/>
          <w:kern w:val="0"/>
          <w:szCs w:val="21"/>
          <w:shd w:val="clear" w:color="auto" w:fill="FFFFFF"/>
        </w:rPr>
        <w:t>本次招标公告仅在中红三融集团、中红普林集团网站发布。因轻信其他组织、个人或媒体提供的信息而造成损失的，招标人概不负责。</w:t>
      </w:r>
    </w:p>
    <w:p w14:paraId="5D32D783"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3.5、本次招标招标方将分别对投标人进行资质及技术标评审，审核通过后，进行商务标开标，采取多家报价，两次议价但不限于二次，每次淘汰一家，择优选择合适的供应商中标。</w:t>
      </w:r>
      <w:r w:rsidRPr="00FA3512">
        <w:rPr>
          <w:rFonts w:ascii="Calibri" w:eastAsia="宋体" w:hAnsi="Calibri" w:cs="Calibri"/>
          <w:color w:val="595959"/>
          <w:kern w:val="0"/>
          <w:sz w:val="24"/>
          <w:szCs w:val="24"/>
          <w:shd w:val="clear" w:color="auto" w:fill="FFFFFF"/>
        </w:rPr>
        <w:br/>
      </w:r>
      <w:r w:rsidRPr="00FA3512">
        <w:rPr>
          <w:rFonts w:ascii="宋体" w:eastAsia="宋体" w:hAnsi="宋体" w:cs="Calibri" w:hint="eastAsia"/>
          <w:color w:val="595959"/>
          <w:kern w:val="0"/>
          <w:szCs w:val="21"/>
          <w:shd w:val="clear" w:color="auto" w:fill="FFFFFF"/>
        </w:rPr>
        <w:t>3.6、联系方式</w:t>
      </w:r>
    </w:p>
    <w:p w14:paraId="0282A019"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Calibri" w:eastAsia="宋体" w:hAnsi="Calibri" w:cs="Calibri"/>
          <w:color w:val="595959"/>
          <w:kern w:val="0"/>
          <w:sz w:val="24"/>
          <w:szCs w:val="24"/>
          <w:shd w:val="clear" w:color="auto" w:fill="FFFFFF"/>
        </w:rPr>
        <w:t> </w:t>
      </w:r>
    </w:p>
    <w:p w14:paraId="68449AF3"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招标单位：</w:t>
      </w:r>
      <w:r w:rsidRPr="00FA3512">
        <w:rPr>
          <w:rFonts w:ascii="Calibri" w:eastAsia="宋体" w:hAnsi="Calibri" w:cs="Calibri"/>
          <w:color w:val="595959"/>
          <w:kern w:val="0"/>
          <w:sz w:val="24"/>
          <w:szCs w:val="24"/>
          <w:shd w:val="clear" w:color="auto" w:fill="FFFFFF"/>
        </w:rPr>
        <w:t>    </w:t>
      </w:r>
      <w:r w:rsidRPr="00FA3512">
        <w:rPr>
          <w:rFonts w:ascii="宋体" w:eastAsia="宋体" w:hAnsi="宋体" w:cs="Calibri" w:hint="eastAsia"/>
          <w:color w:val="595959"/>
          <w:kern w:val="0"/>
          <w:szCs w:val="21"/>
          <w:shd w:val="clear" w:color="auto" w:fill="FFFFFF"/>
        </w:rPr>
        <w:t>秦皇岛中红三融农牧有限公司</w:t>
      </w:r>
    </w:p>
    <w:p w14:paraId="2AF93B24"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中红三融集团采购本部</w:t>
      </w:r>
    </w:p>
    <w:p w14:paraId="365E9CE9"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联 系 人：    邸建房</w:t>
      </w:r>
    </w:p>
    <w:p w14:paraId="66B65F66"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联系电话：    13582885407、18931526336</w:t>
      </w:r>
    </w:p>
    <w:p w14:paraId="7D76B434"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邮 </w:t>
      </w:r>
      <w:r w:rsidRPr="00FA3512">
        <w:rPr>
          <w:rFonts w:ascii="Calibri" w:eastAsia="宋体" w:hAnsi="Calibri" w:cs="Calibri"/>
          <w:color w:val="595959"/>
          <w:kern w:val="0"/>
          <w:sz w:val="24"/>
          <w:szCs w:val="24"/>
          <w:shd w:val="clear" w:color="auto" w:fill="FFFFFF"/>
        </w:rPr>
        <w:t>  </w:t>
      </w:r>
      <w:r w:rsidRPr="00FA3512">
        <w:rPr>
          <w:rFonts w:ascii="宋体" w:eastAsia="宋体" w:hAnsi="宋体" w:cs="Calibri" w:hint="eastAsia"/>
          <w:color w:val="595959"/>
          <w:kern w:val="0"/>
          <w:szCs w:val="21"/>
          <w:shd w:val="clear" w:color="auto" w:fill="FFFFFF"/>
        </w:rPr>
        <w:t>箱：    di_jianfang@sanronggroup.com</w:t>
      </w:r>
    </w:p>
    <w:p w14:paraId="4DEC1B29" w14:textId="77777777" w:rsidR="00FA3512" w:rsidRPr="00FA3512" w:rsidRDefault="00FA3512" w:rsidP="00FA3512">
      <w:pPr>
        <w:widowControl/>
        <w:shd w:val="clear" w:color="auto" w:fill="FFFFFF"/>
        <w:spacing w:line="360" w:lineRule="atLeas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联系人：    李少平；</w:t>
      </w:r>
    </w:p>
    <w:p w14:paraId="75DADFDD"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联系电话：    18932908407</w:t>
      </w:r>
    </w:p>
    <w:p w14:paraId="68CB17AB"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color w:val="595959"/>
          <w:kern w:val="0"/>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5257FB06" w14:textId="77777777" w:rsidR="00FA3512" w:rsidRPr="00FA3512" w:rsidRDefault="00FA3512" w:rsidP="00FA3512">
      <w:pPr>
        <w:widowControl/>
        <w:shd w:val="clear" w:color="auto" w:fill="FFFFFF"/>
        <w:spacing w:line="360" w:lineRule="atLeast"/>
        <w:jc w:val="left"/>
        <w:rPr>
          <w:rFonts w:ascii="宋体" w:eastAsia="宋体" w:hAnsi="宋体" w:cs="宋体" w:hint="eastAsia"/>
          <w:color w:val="595959"/>
          <w:kern w:val="0"/>
          <w:sz w:val="18"/>
          <w:szCs w:val="18"/>
        </w:rPr>
      </w:pPr>
      <w:r w:rsidRPr="00FA3512">
        <w:rPr>
          <w:rFonts w:ascii="宋体" w:eastAsia="宋体" w:hAnsi="宋体" w:cs="Calibri" w:hint="eastAsia"/>
          <w:b/>
          <w:bCs/>
          <w:color w:val="FF0000"/>
          <w:kern w:val="0"/>
          <w:sz w:val="24"/>
          <w:szCs w:val="24"/>
          <w:shd w:val="clear" w:color="auto" w:fill="FFFFFF"/>
        </w:rPr>
        <w:t>招标书：</w:t>
      </w:r>
      <w:hyperlink r:id="rId6" w:history="1">
        <w:r w:rsidRPr="00FA3512">
          <w:rPr>
            <w:rFonts w:ascii="宋体" w:eastAsia="宋体" w:hAnsi="宋体" w:cs="Calibri" w:hint="eastAsia"/>
            <w:b/>
            <w:bCs/>
            <w:color w:val="FF0000"/>
            <w:kern w:val="0"/>
            <w:sz w:val="24"/>
            <w:szCs w:val="24"/>
            <w:shd w:val="clear" w:color="auto" w:fill="FFFFFF"/>
          </w:rPr>
          <w:t>https://pan.baidu.com/s/1ODkaJtJFdXPc6vhDA8vYVg</w:t>
        </w:r>
      </w:hyperlink>
      <w:r w:rsidRPr="00FA3512">
        <w:rPr>
          <w:rFonts w:ascii="宋体" w:eastAsia="宋体" w:hAnsi="宋体" w:cs="Calibri" w:hint="eastAsia"/>
          <w:b/>
          <w:bCs/>
          <w:color w:val="FF0000"/>
          <w:kern w:val="0"/>
          <w:sz w:val="24"/>
          <w:szCs w:val="24"/>
          <w:shd w:val="clear" w:color="auto" w:fill="FFFFFF"/>
        </w:rPr>
        <w:t>  提取码：89y9</w:t>
      </w:r>
    </w:p>
    <w:p w14:paraId="498129F7" w14:textId="77777777" w:rsidR="00854BF1" w:rsidRPr="00FA3512" w:rsidRDefault="00854BF1" w:rsidP="00FA3512"/>
    <w:sectPr w:rsidR="00854BF1" w:rsidRPr="00FA35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47"/>
    <w:multiLevelType w:val="multilevel"/>
    <w:tmpl w:val="930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0D57"/>
    <w:multiLevelType w:val="multilevel"/>
    <w:tmpl w:val="C56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D3990"/>
    <w:multiLevelType w:val="multilevel"/>
    <w:tmpl w:val="00F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616B6"/>
    <w:multiLevelType w:val="multilevel"/>
    <w:tmpl w:val="D210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85104"/>
    <w:multiLevelType w:val="multilevel"/>
    <w:tmpl w:val="8E5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27AFB"/>
    <w:multiLevelType w:val="multilevel"/>
    <w:tmpl w:val="A50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36C2D"/>
    <w:multiLevelType w:val="multilevel"/>
    <w:tmpl w:val="939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81EBB"/>
    <w:multiLevelType w:val="multilevel"/>
    <w:tmpl w:val="52B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46412"/>
    <w:multiLevelType w:val="multilevel"/>
    <w:tmpl w:val="90C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F061C"/>
    <w:multiLevelType w:val="multilevel"/>
    <w:tmpl w:val="2FA4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2137F"/>
    <w:multiLevelType w:val="multilevel"/>
    <w:tmpl w:val="670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F211D"/>
    <w:multiLevelType w:val="multilevel"/>
    <w:tmpl w:val="0E7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D1001"/>
    <w:multiLevelType w:val="multilevel"/>
    <w:tmpl w:val="492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D0C61"/>
    <w:multiLevelType w:val="multilevel"/>
    <w:tmpl w:val="2444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67DA1"/>
    <w:multiLevelType w:val="multilevel"/>
    <w:tmpl w:val="C66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D1747"/>
    <w:multiLevelType w:val="multilevel"/>
    <w:tmpl w:val="6A0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153FA"/>
    <w:multiLevelType w:val="multilevel"/>
    <w:tmpl w:val="BF34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47AB2"/>
    <w:multiLevelType w:val="multilevel"/>
    <w:tmpl w:val="9A4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7C6700"/>
    <w:multiLevelType w:val="multilevel"/>
    <w:tmpl w:val="7CE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051623">
    <w:abstractNumId w:val="18"/>
  </w:num>
  <w:num w:numId="2" w16cid:durableId="1237014174">
    <w:abstractNumId w:val="6"/>
  </w:num>
  <w:num w:numId="3" w16cid:durableId="2118210923">
    <w:abstractNumId w:val="8"/>
  </w:num>
  <w:num w:numId="4" w16cid:durableId="878515893">
    <w:abstractNumId w:val="0"/>
  </w:num>
  <w:num w:numId="5" w16cid:durableId="1614245209">
    <w:abstractNumId w:val="12"/>
  </w:num>
  <w:num w:numId="6" w16cid:durableId="912008445">
    <w:abstractNumId w:val="5"/>
  </w:num>
  <w:num w:numId="7" w16cid:durableId="1396124143">
    <w:abstractNumId w:val="15"/>
  </w:num>
  <w:num w:numId="8" w16cid:durableId="2052925209">
    <w:abstractNumId w:val="2"/>
  </w:num>
  <w:num w:numId="9" w16cid:durableId="1191838121">
    <w:abstractNumId w:val="17"/>
  </w:num>
  <w:num w:numId="10" w16cid:durableId="1485925345">
    <w:abstractNumId w:val="10"/>
  </w:num>
  <w:num w:numId="11" w16cid:durableId="573049062">
    <w:abstractNumId w:val="14"/>
  </w:num>
  <w:num w:numId="12" w16cid:durableId="1322004584">
    <w:abstractNumId w:val="9"/>
  </w:num>
  <w:num w:numId="13" w16cid:durableId="204146888">
    <w:abstractNumId w:val="11"/>
  </w:num>
  <w:num w:numId="14" w16cid:durableId="1783724981">
    <w:abstractNumId w:val="1"/>
  </w:num>
  <w:num w:numId="15" w16cid:durableId="2050064030">
    <w:abstractNumId w:val="13"/>
  </w:num>
  <w:num w:numId="16" w16cid:durableId="174266610">
    <w:abstractNumId w:val="3"/>
  </w:num>
  <w:num w:numId="17" w16cid:durableId="1618100428">
    <w:abstractNumId w:val="4"/>
  </w:num>
  <w:num w:numId="18" w16cid:durableId="1426729539">
    <w:abstractNumId w:val="7"/>
  </w:num>
  <w:num w:numId="19" w16cid:durableId="18072336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267ABA"/>
    <w:rsid w:val="0031125C"/>
    <w:rsid w:val="00320CA4"/>
    <w:rsid w:val="003C00A8"/>
    <w:rsid w:val="0047105F"/>
    <w:rsid w:val="00492616"/>
    <w:rsid w:val="00536FAF"/>
    <w:rsid w:val="005A3017"/>
    <w:rsid w:val="005F0AB0"/>
    <w:rsid w:val="006F3886"/>
    <w:rsid w:val="007767F3"/>
    <w:rsid w:val="007E140E"/>
    <w:rsid w:val="00854BF1"/>
    <w:rsid w:val="008B6310"/>
    <w:rsid w:val="00B3777B"/>
    <w:rsid w:val="00B61CF8"/>
    <w:rsid w:val="00DD3C5A"/>
    <w:rsid w:val="00DD4F21"/>
    <w:rsid w:val="00F22A02"/>
    <w:rsid w:val="00F57B2E"/>
    <w:rsid w:val="00FA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88D"/>
  <w15:chartTrackingRefBased/>
  <w15:docId w15:val="{571B4958-8A9E-4929-9911-A1B1F15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6F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FAF"/>
    <w:rPr>
      <w:rFonts w:ascii="宋体" w:eastAsia="宋体" w:hAnsi="宋体" w:cs="宋体"/>
      <w:b/>
      <w:bCs/>
      <w:kern w:val="36"/>
      <w:sz w:val="48"/>
      <w:szCs w:val="48"/>
    </w:rPr>
  </w:style>
  <w:style w:type="paragraph" w:customStyle="1" w:styleId="11">
    <w:name w:val="日期1"/>
    <w:basedOn w:val="a"/>
    <w:rsid w:val="00536FAF"/>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36FAF"/>
  </w:style>
  <w:style w:type="paragraph" w:styleId="a3">
    <w:name w:val="Normal (Web)"/>
    <w:basedOn w:val="a"/>
    <w:uiPriority w:val="99"/>
    <w:semiHidden/>
    <w:unhideWhenUsed/>
    <w:rsid w:val="00536F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6FAF"/>
    <w:rPr>
      <w:color w:val="0000FF"/>
      <w:u w:val="single"/>
    </w:rPr>
  </w:style>
  <w:style w:type="character" w:customStyle="1" w:styleId="15">
    <w:name w:val="15"/>
    <w:basedOn w:val="a0"/>
    <w:rsid w:val="00536FAF"/>
  </w:style>
  <w:style w:type="paragraph" w:customStyle="1" w:styleId="2">
    <w:name w:val="日期2"/>
    <w:basedOn w:val="a"/>
    <w:rsid w:val="003C00A8"/>
    <w:pPr>
      <w:widowControl/>
      <w:spacing w:before="100" w:beforeAutospacing="1" w:after="100" w:afterAutospacing="1"/>
      <w:jc w:val="left"/>
    </w:pPr>
    <w:rPr>
      <w:rFonts w:ascii="宋体" w:eastAsia="宋体" w:hAnsi="宋体" w:cs="宋体"/>
      <w:kern w:val="0"/>
      <w:sz w:val="24"/>
      <w:szCs w:val="24"/>
    </w:rPr>
  </w:style>
  <w:style w:type="paragraph" w:customStyle="1" w:styleId="3">
    <w:name w:val="日期3"/>
    <w:basedOn w:val="a"/>
    <w:rsid w:val="006F3886"/>
    <w:pPr>
      <w:widowControl/>
      <w:spacing w:before="100" w:beforeAutospacing="1" w:after="100" w:afterAutospacing="1"/>
      <w:jc w:val="left"/>
    </w:pPr>
    <w:rPr>
      <w:rFonts w:ascii="宋体" w:eastAsia="宋体" w:hAnsi="宋体" w:cs="宋体"/>
      <w:kern w:val="0"/>
      <w:sz w:val="24"/>
      <w:szCs w:val="24"/>
    </w:rPr>
  </w:style>
  <w:style w:type="paragraph" w:customStyle="1" w:styleId="4">
    <w:name w:val="日期4"/>
    <w:basedOn w:val="a"/>
    <w:rsid w:val="00DD4F21"/>
    <w:pPr>
      <w:widowControl/>
      <w:spacing w:before="100" w:beforeAutospacing="1" w:after="100" w:afterAutospacing="1"/>
      <w:jc w:val="left"/>
    </w:pPr>
    <w:rPr>
      <w:rFonts w:ascii="宋体" w:eastAsia="宋体" w:hAnsi="宋体" w:cs="宋体"/>
      <w:kern w:val="0"/>
      <w:sz w:val="24"/>
      <w:szCs w:val="24"/>
    </w:rPr>
  </w:style>
  <w:style w:type="paragraph" w:customStyle="1" w:styleId="5">
    <w:name w:val="日期5"/>
    <w:basedOn w:val="a"/>
    <w:rsid w:val="0047105F"/>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47105F"/>
  </w:style>
  <w:style w:type="paragraph" w:customStyle="1" w:styleId="6">
    <w:name w:val="日期6"/>
    <w:basedOn w:val="a"/>
    <w:rsid w:val="00B61CF8"/>
    <w:pPr>
      <w:widowControl/>
      <w:spacing w:before="100" w:beforeAutospacing="1" w:after="100" w:afterAutospacing="1"/>
      <w:jc w:val="left"/>
    </w:pPr>
    <w:rPr>
      <w:rFonts w:ascii="宋体" w:eastAsia="宋体" w:hAnsi="宋体" w:cs="宋体"/>
      <w:kern w:val="0"/>
      <w:sz w:val="24"/>
      <w:szCs w:val="24"/>
    </w:rPr>
  </w:style>
  <w:style w:type="paragraph" w:customStyle="1" w:styleId="7">
    <w:name w:val="日期7"/>
    <w:basedOn w:val="a"/>
    <w:rsid w:val="00267ABA"/>
    <w:pPr>
      <w:widowControl/>
      <w:spacing w:before="100" w:beforeAutospacing="1" w:after="100" w:afterAutospacing="1"/>
      <w:jc w:val="left"/>
    </w:pPr>
    <w:rPr>
      <w:rFonts w:ascii="宋体" w:eastAsia="宋体" w:hAnsi="宋体" w:cs="宋体"/>
      <w:kern w:val="0"/>
      <w:sz w:val="24"/>
      <w:szCs w:val="24"/>
    </w:rPr>
  </w:style>
  <w:style w:type="paragraph" w:customStyle="1" w:styleId="8">
    <w:name w:val="日期8"/>
    <w:basedOn w:val="a"/>
    <w:rsid w:val="007E140E"/>
    <w:pPr>
      <w:widowControl/>
      <w:spacing w:before="100" w:beforeAutospacing="1" w:after="100" w:afterAutospacing="1"/>
      <w:jc w:val="left"/>
    </w:pPr>
    <w:rPr>
      <w:rFonts w:ascii="宋体" w:eastAsia="宋体" w:hAnsi="宋体" w:cs="宋体"/>
      <w:kern w:val="0"/>
      <w:sz w:val="24"/>
      <w:szCs w:val="24"/>
    </w:rPr>
  </w:style>
  <w:style w:type="paragraph" w:customStyle="1" w:styleId="9">
    <w:name w:val="日期9"/>
    <w:basedOn w:val="a"/>
    <w:rsid w:val="00492616"/>
    <w:pPr>
      <w:widowControl/>
      <w:spacing w:before="100" w:beforeAutospacing="1" w:after="100" w:afterAutospacing="1"/>
      <w:jc w:val="left"/>
    </w:pPr>
    <w:rPr>
      <w:rFonts w:ascii="宋体" w:eastAsia="宋体" w:hAnsi="宋体" w:cs="宋体"/>
      <w:kern w:val="0"/>
      <w:sz w:val="24"/>
      <w:szCs w:val="24"/>
    </w:rPr>
  </w:style>
  <w:style w:type="paragraph" w:customStyle="1" w:styleId="100">
    <w:name w:val="日期10"/>
    <w:basedOn w:val="a"/>
    <w:rsid w:val="005A3017"/>
    <w:pPr>
      <w:widowControl/>
      <w:spacing w:before="100" w:beforeAutospacing="1" w:after="100" w:afterAutospacing="1"/>
      <w:jc w:val="left"/>
    </w:pPr>
    <w:rPr>
      <w:rFonts w:ascii="宋体" w:eastAsia="宋体" w:hAnsi="宋体" w:cs="宋体"/>
      <w:kern w:val="0"/>
      <w:sz w:val="24"/>
      <w:szCs w:val="24"/>
    </w:rPr>
  </w:style>
  <w:style w:type="paragraph" w:customStyle="1" w:styleId="110">
    <w:name w:val="日期11"/>
    <w:basedOn w:val="a"/>
    <w:rsid w:val="00F57B2E"/>
    <w:pPr>
      <w:widowControl/>
      <w:spacing w:before="100" w:beforeAutospacing="1" w:after="100" w:afterAutospacing="1"/>
      <w:jc w:val="left"/>
    </w:pPr>
    <w:rPr>
      <w:rFonts w:ascii="宋体" w:eastAsia="宋体" w:hAnsi="宋体" w:cs="宋体"/>
      <w:kern w:val="0"/>
      <w:sz w:val="24"/>
      <w:szCs w:val="24"/>
    </w:rPr>
  </w:style>
  <w:style w:type="paragraph" w:customStyle="1" w:styleId="12">
    <w:name w:val="日期12"/>
    <w:basedOn w:val="a"/>
    <w:rsid w:val="007767F3"/>
    <w:pPr>
      <w:widowControl/>
      <w:spacing w:before="100" w:beforeAutospacing="1" w:after="100" w:afterAutospacing="1"/>
      <w:jc w:val="left"/>
    </w:pPr>
    <w:rPr>
      <w:rFonts w:ascii="宋体" w:eastAsia="宋体" w:hAnsi="宋体" w:cs="宋体"/>
      <w:kern w:val="0"/>
      <w:sz w:val="24"/>
      <w:szCs w:val="24"/>
    </w:rPr>
  </w:style>
  <w:style w:type="paragraph" w:customStyle="1" w:styleId="13">
    <w:name w:val="日期13"/>
    <w:basedOn w:val="a"/>
    <w:rsid w:val="00F22A02"/>
    <w:pPr>
      <w:widowControl/>
      <w:spacing w:before="100" w:beforeAutospacing="1" w:after="100" w:afterAutospacing="1"/>
      <w:jc w:val="left"/>
    </w:pPr>
    <w:rPr>
      <w:rFonts w:ascii="宋体" w:eastAsia="宋体" w:hAnsi="宋体" w:cs="宋体"/>
      <w:kern w:val="0"/>
      <w:sz w:val="24"/>
      <w:szCs w:val="24"/>
    </w:rPr>
  </w:style>
  <w:style w:type="paragraph" w:customStyle="1" w:styleId="14">
    <w:name w:val="日期14"/>
    <w:basedOn w:val="a"/>
    <w:rsid w:val="00B3777B"/>
    <w:pPr>
      <w:widowControl/>
      <w:spacing w:before="100" w:beforeAutospacing="1" w:after="100" w:afterAutospacing="1"/>
      <w:jc w:val="left"/>
    </w:pPr>
    <w:rPr>
      <w:rFonts w:ascii="宋体" w:eastAsia="宋体" w:hAnsi="宋体" w:cs="宋体"/>
      <w:kern w:val="0"/>
      <w:sz w:val="24"/>
      <w:szCs w:val="24"/>
    </w:rPr>
  </w:style>
  <w:style w:type="paragraph" w:customStyle="1" w:styleId="150">
    <w:name w:val="日期15"/>
    <w:basedOn w:val="a"/>
    <w:rsid w:val="00DD3C5A"/>
    <w:pPr>
      <w:widowControl/>
      <w:spacing w:before="100" w:beforeAutospacing="1" w:after="100" w:afterAutospacing="1"/>
      <w:jc w:val="left"/>
    </w:pPr>
    <w:rPr>
      <w:rFonts w:ascii="宋体" w:eastAsia="宋体" w:hAnsi="宋体" w:cs="宋体"/>
      <w:kern w:val="0"/>
      <w:sz w:val="24"/>
      <w:szCs w:val="24"/>
    </w:rPr>
  </w:style>
  <w:style w:type="paragraph" w:customStyle="1" w:styleId="160">
    <w:name w:val="日期16"/>
    <w:basedOn w:val="a"/>
    <w:rsid w:val="005F0AB0"/>
    <w:pPr>
      <w:widowControl/>
      <w:spacing w:before="100" w:beforeAutospacing="1" w:after="100" w:afterAutospacing="1"/>
      <w:jc w:val="left"/>
    </w:pPr>
    <w:rPr>
      <w:rFonts w:ascii="宋体" w:eastAsia="宋体" w:hAnsi="宋体" w:cs="宋体"/>
      <w:kern w:val="0"/>
      <w:sz w:val="24"/>
      <w:szCs w:val="24"/>
    </w:rPr>
  </w:style>
  <w:style w:type="paragraph" w:customStyle="1" w:styleId="17">
    <w:name w:val="日期17"/>
    <w:basedOn w:val="a"/>
    <w:rsid w:val="008B6310"/>
    <w:pPr>
      <w:widowControl/>
      <w:spacing w:before="100" w:beforeAutospacing="1" w:after="100" w:afterAutospacing="1"/>
      <w:jc w:val="left"/>
    </w:pPr>
    <w:rPr>
      <w:rFonts w:ascii="宋体" w:eastAsia="宋体" w:hAnsi="宋体" w:cs="宋体"/>
      <w:kern w:val="0"/>
      <w:sz w:val="24"/>
      <w:szCs w:val="24"/>
    </w:rPr>
  </w:style>
  <w:style w:type="paragraph" w:customStyle="1" w:styleId="18">
    <w:name w:val="日期18"/>
    <w:basedOn w:val="a"/>
    <w:rsid w:val="0031125C"/>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FA3512"/>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FA35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429">
      <w:bodyDiv w:val="1"/>
      <w:marLeft w:val="0"/>
      <w:marRight w:val="0"/>
      <w:marTop w:val="0"/>
      <w:marBottom w:val="0"/>
      <w:divBdr>
        <w:top w:val="none" w:sz="0" w:space="0" w:color="auto"/>
        <w:left w:val="none" w:sz="0" w:space="0" w:color="auto"/>
        <w:bottom w:val="none" w:sz="0" w:space="0" w:color="auto"/>
        <w:right w:val="none" w:sz="0" w:space="0" w:color="auto"/>
      </w:divBdr>
      <w:divsChild>
        <w:div w:id="1836454100">
          <w:marLeft w:val="0"/>
          <w:marRight w:val="0"/>
          <w:marTop w:val="0"/>
          <w:marBottom w:val="450"/>
          <w:divBdr>
            <w:top w:val="none" w:sz="0" w:space="0" w:color="auto"/>
            <w:left w:val="none" w:sz="0" w:space="0" w:color="auto"/>
            <w:bottom w:val="none" w:sz="0" w:space="0" w:color="auto"/>
            <w:right w:val="none" w:sz="0" w:space="0" w:color="auto"/>
          </w:divBdr>
          <w:divsChild>
            <w:div w:id="1754617506">
              <w:marLeft w:val="0"/>
              <w:marRight w:val="0"/>
              <w:marTop w:val="0"/>
              <w:marBottom w:val="0"/>
              <w:divBdr>
                <w:top w:val="none" w:sz="0" w:space="0" w:color="auto"/>
                <w:left w:val="none" w:sz="0" w:space="0" w:color="auto"/>
                <w:bottom w:val="none" w:sz="0" w:space="0" w:color="auto"/>
                <w:right w:val="none" w:sz="0" w:space="0" w:color="auto"/>
              </w:divBdr>
              <w:divsChild>
                <w:div w:id="1029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486">
          <w:marLeft w:val="0"/>
          <w:marRight w:val="0"/>
          <w:marTop w:val="0"/>
          <w:marBottom w:val="0"/>
          <w:divBdr>
            <w:top w:val="none" w:sz="0" w:space="0" w:color="auto"/>
            <w:left w:val="none" w:sz="0" w:space="0" w:color="auto"/>
            <w:bottom w:val="none" w:sz="0" w:space="0" w:color="auto"/>
            <w:right w:val="none" w:sz="0" w:space="0" w:color="auto"/>
          </w:divBdr>
        </w:div>
      </w:divsChild>
    </w:div>
    <w:div w:id="69162037">
      <w:bodyDiv w:val="1"/>
      <w:marLeft w:val="0"/>
      <w:marRight w:val="0"/>
      <w:marTop w:val="0"/>
      <w:marBottom w:val="0"/>
      <w:divBdr>
        <w:top w:val="none" w:sz="0" w:space="0" w:color="auto"/>
        <w:left w:val="none" w:sz="0" w:space="0" w:color="auto"/>
        <w:bottom w:val="none" w:sz="0" w:space="0" w:color="auto"/>
        <w:right w:val="none" w:sz="0" w:space="0" w:color="auto"/>
      </w:divBdr>
      <w:divsChild>
        <w:div w:id="1417243057">
          <w:marLeft w:val="0"/>
          <w:marRight w:val="0"/>
          <w:marTop w:val="0"/>
          <w:marBottom w:val="450"/>
          <w:divBdr>
            <w:top w:val="none" w:sz="0" w:space="0" w:color="auto"/>
            <w:left w:val="none" w:sz="0" w:space="0" w:color="auto"/>
            <w:bottom w:val="none" w:sz="0" w:space="0" w:color="auto"/>
            <w:right w:val="none" w:sz="0" w:space="0" w:color="auto"/>
          </w:divBdr>
          <w:divsChild>
            <w:div w:id="871186307">
              <w:marLeft w:val="0"/>
              <w:marRight w:val="0"/>
              <w:marTop w:val="0"/>
              <w:marBottom w:val="0"/>
              <w:divBdr>
                <w:top w:val="none" w:sz="0" w:space="0" w:color="auto"/>
                <w:left w:val="none" w:sz="0" w:space="0" w:color="auto"/>
                <w:bottom w:val="none" w:sz="0" w:space="0" w:color="auto"/>
                <w:right w:val="none" w:sz="0" w:space="0" w:color="auto"/>
              </w:divBdr>
              <w:divsChild>
                <w:div w:id="401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504">
          <w:marLeft w:val="0"/>
          <w:marRight w:val="0"/>
          <w:marTop w:val="0"/>
          <w:marBottom w:val="0"/>
          <w:divBdr>
            <w:top w:val="none" w:sz="0" w:space="0" w:color="auto"/>
            <w:left w:val="none" w:sz="0" w:space="0" w:color="auto"/>
            <w:bottom w:val="none" w:sz="0" w:space="0" w:color="auto"/>
            <w:right w:val="none" w:sz="0" w:space="0" w:color="auto"/>
          </w:divBdr>
        </w:div>
      </w:divsChild>
    </w:div>
    <w:div w:id="243732848">
      <w:bodyDiv w:val="1"/>
      <w:marLeft w:val="0"/>
      <w:marRight w:val="0"/>
      <w:marTop w:val="0"/>
      <w:marBottom w:val="0"/>
      <w:divBdr>
        <w:top w:val="none" w:sz="0" w:space="0" w:color="auto"/>
        <w:left w:val="none" w:sz="0" w:space="0" w:color="auto"/>
        <w:bottom w:val="none" w:sz="0" w:space="0" w:color="auto"/>
        <w:right w:val="none" w:sz="0" w:space="0" w:color="auto"/>
      </w:divBdr>
      <w:divsChild>
        <w:div w:id="347412807">
          <w:marLeft w:val="0"/>
          <w:marRight w:val="0"/>
          <w:marTop w:val="0"/>
          <w:marBottom w:val="450"/>
          <w:divBdr>
            <w:top w:val="none" w:sz="0" w:space="0" w:color="auto"/>
            <w:left w:val="none" w:sz="0" w:space="0" w:color="auto"/>
            <w:bottom w:val="none" w:sz="0" w:space="0" w:color="auto"/>
            <w:right w:val="none" w:sz="0" w:space="0" w:color="auto"/>
          </w:divBdr>
          <w:divsChild>
            <w:div w:id="702897991">
              <w:marLeft w:val="0"/>
              <w:marRight w:val="0"/>
              <w:marTop w:val="0"/>
              <w:marBottom w:val="0"/>
              <w:divBdr>
                <w:top w:val="none" w:sz="0" w:space="0" w:color="auto"/>
                <w:left w:val="none" w:sz="0" w:space="0" w:color="auto"/>
                <w:bottom w:val="none" w:sz="0" w:space="0" w:color="auto"/>
                <w:right w:val="none" w:sz="0" w:space="0" w:color="auto"/>
              </w:divBdr>
              <w:divsChild>
                <w:div w:id="875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147">
          <w:marLeft w:val="0"/>
          <w:marRight w:val="0"/>
          <w:marTop w:val="0"/>
          <w:marBottom w:val="0"/>
          <w:divBdr>
            <w:top w:val="none" w:sz="0" w:space="0" w:color="auto"/>
            <w:left w:val="none" w:sz="0" w:space="0" w:color="auto"/>
            <w:bottom w:val="none" w:sz="0" w:space="0" w:color="auto"/>
            <w:right w:val="none" w:sz="0" w:space="0" w:color="auto"/>
          </w:divBdr>
        </w:div>
      </w:divsChild>
    </w:div>
    <w:div w:id="287207505">
      <w:bodyDiv w:val="1"/>
      <w:marLeft w:val="0"/>
      <w:marRight w:val="0"/>
      <w:marTop w:val="0"/>
      <w:marBottom w:val="0"/>
      <w:divBdr>
        <w:top w:val="none" w:sz="0" w:space="0" w:color="auto"/>
        <w:left w:val="none" w:sz="0" w:space="0" w:color="auto"/>
        <w:bottom w:val="none" w:sz="0" w:space="0" w:color="auto"/>
        <w:right w:val="none" w:sz="0" w:space="0" w:color="auto"/>
      </w:divBdr>
      <w:divsChild>
        <w:div w:id="2054769707">
          <w:marLeft w:val="0"/>
          <w:marRight w:val="0"/>
          <w:marTop w:val="0"/>
          <w:marBottom w:val="450"/>
          <w:divBdr>
            <w:top w:val="none" w:sz="0" w:space="0" w:color="auto"/>
            <w:left w:val="none" w:sz="0" w:space="0" w:color="auto"/>
            <w:bottom w:val="none" w:sz="0" w:space="0" w:color="auto"/>
            <w:right w:val="none" w:sz="0" w:space="0" w:color="auto"/>
          </w:divBdr>
          <w:divsChild>
            <w:div w:id="808326231">
              <w:marLeft w:val="0"/>
              <w:marRight w:val="0"/>
              <w:marTop w:val="0"/>
              <w:marBottom w:val="0"/>
              <w:divBdr>
                <w:top w:val="none" w:sz="0" w:space="0" w:color="auto"/>
                <w:left w:val="none" w:sz="0" w:space="0" w:color="auto"/>
                <w:bottom w:val="none" w:sz="0" w:space="0" w:color="auto"/>
                <w:right w:val="none" w:sz="0" w:space="0" w:color="auto"/>
              </w:divBdr>
              <w:divsChild>
                <w:div w:id="5297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5608">
          <w:marLeft w:val="0"/>
          <w:marRight w:val="0"/>
          <w:marTop w:val="0"/>
          <w:marBottom w:val="0"/>
          <w:divBdr>
            <w:top w:val="none" w:sz="0" w:space="0" w:color="auto"/>
            <w:left w:val="none" w:sz="0" w:space="0" w:color="auto"/>
            <w:bottom w:val="none" w:sz="0" w:space="0" w:color="auto"/>
            <w:right w:val="none" w:sz="0" w:space="0" w:color="auto"/>
          </w:divBdr>
        </w:div>
      </w:divsChild>
    </w:div>
    <w:div w:id="329261182">
      <w:bodyDiv w:val="1"/>
      <w:marLeft w:val="0"/>
      <w:marRight w:val="0"/>
      <w:marTop w:val="0"/>
      <w:marBottom w:val="0"/>
      <w:divBdr>
        <w:top w:val="none" w:sz="0" w:space="0" w:color="auto"/>
        <w:left w:val="none" w:sz="0" w:space="0" w:color="auto"/>
        <w:bottom w:val="none" w:sz="0" w:space="0" w:color="auto"/>
        <w:right w:val="none" w:sz="0" w:space="0" w:color="auto"/>
      </w:divBdr>
      <w:divsChild>
        <w:div w:id="988629388">
          <w:marLeft w:val="0"/>
          <w:marRight w:val="0"/>
          <w:marTop w:val="0"/>
          <w:marBottom w:val="450"/>
          <w:divBdr>
            <w:top w:val="none" w:sz="0" w:space="0" w:color="auto"/>
            <w:left w:val="none" w:sz="0" w:space="0" w:color="auto"/>
            <w:bottom w:val="none" w:sz="0" w:space="0" w:color="auto"/>
            <w:right w:val="none" w:sz="0" w:space="0" w:color="auto"/>
          </w:divBdr>
          <w:divsChild>
            <w:div w:id="240914280">
              <w:marLeft w:val="0"/>
              <w:marRight w:val="0"/>
              <w:marTop w:val="0"/>
              <w:marBottom w:val="0"/>
              <w:divBdr>
                <w:top w:val="none" w:sz="0" w:space="0" w:color="auto"/>
                <w:left w:val="none" w:sz="0" w:space="0" w:color="auto"/>
                <w:bottom w:val="none" w:sz="0" w:space="0" w:color="auto"/>
                <w:right w:val="none" w:sz="0" w:space="0" w:color="auto"/>
              </w:divBdr>
              <w:divsChild>
                <w:div w:id="645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557">
          <w:marLeft w:val="0"/>
          <w:marRight w:val="0"/>
          <w:marTop w:val="0"/>
          <w:marBottom w:val="0"/>
          <w:divBdr>
            <w:top w:val="none" w:sz="0" w:space="0" w:color="auto"/>
            <w:left w:val="none" w:sz="0" w:space="0" w:color="auto"/>
            <w:bottom w:val="none" w:sz="0" w:space="0" w:color="auto"/>
            <w:right w:val="none" w:sz="0" w:space="0" w:color="auto"/>
          </w:divBdr>
        </w:div>
      </w:divsChild>
    </w:div>
    <w:div w:id="474299224">
      <w:bodyDiv w:val="1"/>
      <w:marLeft w:val="0"/>
      <w:marRight w:val="0"/>
      <w:marTop w:val="0"/>
      <w:marBottom w:val="0"/>
      <w:divBdr>
        <w:top w:val="none" w:sz="0" w:space="0" w:color="auto"/>
        <w:left w:val="none" w:sz="0" w:space="0" w:color="auto"/>
        <w:bottom w:val="none" w:sz="0" w:space="0" w:color="auto"/>
        <w:right w:val="none" w:sz="0" w:space="0" w:color="auto"/>
      </w:divBdr>
      <w:divsChild>
        <w:div w:id="332344272">
          <w:marLeft w:val="0"/>
          <w:marRight w:val="0"/>
          <w:marTop w:val="0"/>
          <w:marBottom w:val="450"/>
          <w:divBdr>
            <w:top w:val="none" w:sz="0" w:space="0" w:color="auto"/>
            <w:left w:val="none" w:sz="0" w:space="0" w:color="auto"/>
            <w:bottom w:val="none" w:sz="0" w:space="0" w:color="auto"/>
            <w:right w:val="none" w:sz="0" w:space="0" w:color="auto"/>
          </w:divBdr>
          <w:divsChild>
            <w:div w:id="665400821">
              <w:marLeft w:val="0"/>
              <w:marRight w:val="0"/>
              <w:marTop w:val="0"/>
              <w:marBottom w:val="0"/>
              <w:divBdr>
                <w:top w:val="none" w:sz="0" w:space="0" w:color="auto"/>
                <w:left w:val="none" w:sz="0" w:space="0" w:color="auto"/>
                <w:bottom w:val="none" w:sz="0" w:space="0" w:color="auto"/>
                <w:right w:val="none" w:sz="0" w:space="0" w:color="auto"/>
              </w:divBdr>
              <w:divsChild>
                <w:div w:id="947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0087">
          <w:marLeft w:val="0"/>
          <w:marRight w:val="0"/>
          <w:marTop w:val="0"/>
          <w:marBottom w:val="0"/>
          <w:divBdr>
            <w:top w:val="none" w:sz="0" w:space="0" w:color="auto"/>
            <w:left w:val="none" w:sz="0" w:space="0" w:color="auto"/>
            <w:bottom w:val="none" w:sz="0" w:space="0" w:color="auto"/>
            <w:right w:val="none" w:sz="0" w:space="0" w:color="auto"/>
          </w:divBdr>
        </w:div>
      </w:divsChild>
    </w:div>
    <w:div w:id="498346494">
      <w:bodyDiv w:val="1"/>
      <w:marLeft w:val="0"/>
      <w:marRight w:val="0"/>
      <w:marTop w:val="0"/>
      <w:marBottom w:val="0"/>
      <w:divBdr>
        <w:top w:val="none" w:sz="0" w:space="0" w:color="auto"/>
        <w:left w:val="none" w:sz="0" w:space="0" w:color="auto"/>
        <w:bottom w:val="none" w:sz="0" w:space="0" w:color="auto"/>
        <w:right w:val="none" w:sz="0" w:space="0" w:color="auto"/>
      </w:divBdr>
      <w:divsChild>
        <w:div w:id="578056054">
          <w:marLeft w:val="0"/>
          <w:marRight w:val="0"/>
          <w:marTop w:val="0"/>
          <w:marBottom w:val="450"/>
          <w:divBdr>
            <w:top w:val="none" w:sz="0" w:space="0" w:color="auto"/>
            <w:left w:val="none" w:sz="0" w:space="0" w:color="auto"/>
            <w:bottom w:val="none" w:sz="0" w:space="0" w:color="auto"/>
            <w:right w:val="none" w:sz="0" w:space="0" w:color="auto"/>
          </w:divBdr>
          <w:divsChild>
            <w:div w:id="371224831">
              <w:marLeft w:val="0"/>
              <w:marRight w:val="0"/>
              <w:marTop w:val="0"/>
              <w:marBottom w:val="0"/>
              <w:divBdr>
                <w:top w:val="none" w:sz="0" w:space="0" w:color="auto"/>
                <w:left w:val="none" w:sz="0" w:space="0" w:color="auto"/>
                <w:bottom w:val="none" w:sz="0" w:space="0" w:color="auto"/>
                <w:right w:val="none" w:sz="0" w:space="0" w:color="auto"/>
              </w:divBdr>
              <w:divsChild>
                <w:div w:id="1451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8176">
          <w:marLeft w:val="0"/>
          <w:marRight w:val="0"/>
          <w:marTop w:val="0"/>
          <w:marBottom w:val="0"/>
          <w:divBdr>
            <w:top w:val="none" w:sz="0" w:space="0" w:color="auto"/>
            <w:left w:val="none" w:sz="0" w:space="0" w:color="auto"/>
            <w:bottom w:val="none" w:sz="0" w:space="0" w:color="auto"/>
            <w:right w:val="none" w:sz="0" w:space="0" w:color="auto"/>
          </w:divBdr>
        </w:div>
      </w:divsChild>
    </w:div>
    <w:div w:id="687370470">
      <w:bodyDiv w:val="1"/>
      <w:marLeft w:val="0"/>
      <w:marRight w:val="0"/>
      <w:marTop w:val="0"/>
      <w:marBottom w:val="0"/>
      <w:divBdr>
        <w:top w:val="none" w:sz="0" w:space="0" w:color="auto"/>
        <w:left w:val="none" w:sz="0" w:space="0" w:color="auto"/>
        <w:bottom w:val="none" w:sz="0" w:space="0" w:color="auto"/>
        <w:right w:val="none" w:sz="0" w:space="0" w:color="auto"/>
      </w:divBdr>
      <w:divsChild>
        <w:div w:id="844247056">
          <w:marLeft w:val="0"/>
          <w:marRight w:val="0"/>
          <w:marTop w:val="0"/>
          <w:marBottom w:val="450"/>
          <w:divBdr>
            <w:top w:val="none" w:sz="0" w:space="0" w:color="auto"/>
            <w:left w:val="none" w:sz="0" w:space="0" w:color="auto"/>
            <w:bottom w:val="none" w:sz="0" w:space="0" w:color="auto"/>
            <w:right w:val="none" w:sz="0" w:space="0" w:color="auto"/>
          </w:divBdr>
          <w:divsChild>
            <w:div w:id="1723286611">
              <w:marLeft w:val="0"/>
              <w:marRight w:val="0"/>
              <w:marTop w:val="0"/>
              <w:marBottom w:val="0"/>
              <w:divBdr>
                <w:top w:val="none" w:sz="0" w:space="0" w:color="auto"/>
                <w:left w:val="none" w:sz="0" w:space="0" w:color="auto"/>
                <w:bottom w:val="none" w:sz="0" w:space="0" w:color="auto"/>
                <w:right w:val="none" w:sz="0" w:space="0" w:color="auto"/>
              </w:divBdr>
              <w:divsChild>
                <w:div w:id="139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2136">
          <w:marLeft w:val="0"/>
          <w:marRight w:val="0"/>
          <w:marTop w:val="0"/>
          <w:marBottom w:val="0"/>
          <w:divBdr>
            <w:top w:val="none" w:sz="0" w:space="0" w:color="auto"/>
            <w:left w:val="none" w:sz="0" w:space="0" w:color="auto"/>
            <w:bottom w:val="none" w:sz="0" w:space="0" w:color="auto"/>
            <w:right w:val="none" w:sz="0" w:space="0" w:color="auto"/>
          </w:divBdr>
        </w:div>
      </w:divsChild>
    </w:div>
    <w:div w:id="716856993">
      <w:bodyDiv w:val="1"/>
      <w:marLeft w:val="0"/>
      <w:marRight w:val="0"/>
      <w:marTop w:val="0"/>
      <w:marBottom w:val="0"/>
      <w:divBdr>
        <w:top w:val="none" w:sz="0" w:space="0" w:color="auto"/>
        <w:left w:val="none" w:sz="0" w:space="0" w:color="auto"/>
        <w:bottom w:val="none" w:sz="0" w:space="0" w:color="auto"/>
        <w:right w:val="none" w:sz="0" w:space="0" w:color="auto"/>
      </w:divBdr>
      <w:divsChild>
        <w:div w:id="1204709530">
          <w:marLeft w:val="0"/>
          <w:marRight w:val="0"/>
          <w:marTop w:val="0"/>
          <w:marBottom w:val="450"/>
          <w:divBdr>
            <w:top w:val="none" w:sz="0" w:space="0" w:color="auto"/>
            <w:left w:val="none" w:sz="0" w:space="0" w:color="auto"/>
            <w:bottom w:val="none" w:sz="0" w:space="0" w:color="auto"/>
            <w:right w:val="none" w:sz="0" w:space="0" w:color="auto"/>
          </w:divBdr>
          <w:divsChild>
            <w:div w:id="2062897558">
              <w:marLeft w:val="0"/>
              <w:marRight w:val="0"/>
              <w:marTop w:val="0"/>
              <w:marBottom w:val="0"/>
              <w:divBdr>
                <w:top w:val="none" w:sz="0" w:space="0" w:color="auto"/>
                <w:left w:val="none" w:sz="0" w:space="0" w:color="auto"/>
                <w:bottom w:val="none" w:sz="0" w:space="0" w:color="auto"/>
                <w:right w:val="none" w:sz="0" w:space="0" w:color="auto"/>
              </w:divBdr>
              <w:divsChild>
                <w:div w:id="52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638">
          <w:marLeft w:val="0"/>
          <w:marRight w:val="0"/>
          <w:marTop w:val="0"/>
          <w:marBottom w:val="0"/>
          <w:divBdr>
            <w:top w:val="none" w:sz="0" w:space="0" w:color="auto"/>
            <w:left w:val="none" w:sz="0" w:space="0" w:color="auto"/>
            <w:bottom w:val="none" w:sz="0" w:space="0" w:color="auto"/>
            <w:right w:val="none" w:sz="0" w:space="0" w:color="auto"/>
          </w:divBdr>
        </w:div>
      </w:divsChild>
    </w:div>
    <w:div w:id="867983374">
      <w:bodyDiv w:val="1"/>
      <w:marLeft w:val="0"/>
      <w:marRight w:val="0"/>
      <w:marTop w:val="0"/>
      <w:marBottom w:val="0"/>
      <w:divBdr>
        <w:top w:val="none" w:sz="0" w:space="0" w:color="auto"/>
        <w:left w:val="none" w:sz="0" w:space="0" w:color="auto"/>
        <w:bottom w:val="none" w:sz="0" w:space="0" w:color="auto"/>
        <w:right w:val="none" w:sz="0" w:space="0" w:color="auto"/>
      </w:divBdr>
      <w:divsChild>
        <w:div w:id="1341155275">
          <w:marLeft w:val="0"/>
          <w:marRight w:val="0"/>
          <w:marTop w:val="0"/>
          <w:marBottom w:val="450"/>
          <w:divBdr>
            <w:top w:val="none" w:sz="0" w:space="0" w:color="auto"/>
            <w:left w:val="none" w:sz="0" w:space="0" w:color="auto"/>
            <w:bottom w:val="none" w:sz="0" w:space="0" w:color="auto"/>
            <w:right w:val="none" w:sz="0" w:space="0" w:color="auto"/>
          </w:divBdr>
          <w:divsChild>
            <w:div w:id="1053309763">
              <w:marLeft w:val="0"/>
              <w:marRight w:val="0"/>
              <w:marTop w:val="0"/>
              <w:marBottom w:val="0"/>
              <w:divBdr>
                <w:top w:val="none" w:sz="0" w:space="0" w:color="auto"/>
                <w:left w:val="none" w:sz="0" w:space="0" w:color="auto"/>
                <w:bottom w:val="none" w:sz="0" w:space="0" w:color="auto"/>
                <w:right w:val="none" w:sz="0" w:space="0" w:color="auto"/>
              </w:divBdr>
              <w:divsChild>
                <w:div w:id="477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3199">
          <w:marLeft w:val="0"/>
          <w:marRight w:val="0"/>
          <w:marTop w:val="0"/>
          <w:marBottom w:val="0"/>
          <w:divBdr>
            <w:top w:val="none" w:sz="0" w:space="0" w:color="auto"/>
            <w:left w:val="none" w:sz="0" w:space="0" w:color="auto"/>
            <w:bottom w:val="none" w:sz="0" w:space="0" w:color="auto"/>
            <w:right w:val="none" w:sz="0" w:space="0" w:color="auto"/>
          </w:divBdr>
        </w:div>
      </w:divsChild>
    </w:div>
    <w:div w:id="1038815565">
      <w:bodyDiv w:val="1"/>
      <w:marLeft w:val="0"/>
      <w:marRight w:val="0"/>
      <w:marTop w:val="0"/>
      <w:marBottom w:val="0"/>
      <w:divBdr>
        <w:top w:val="none" w:sz="0" w:space="0" w:color="auto"/>
        <w:left w:val="none" w:sz="0" w:space="0" w:color="auto"/>
        <w:bottom w:val="none" w:sz="0" w:space="0" w:color="auto"/>
        <w:right w:val="none" w:sz="0" w:space="0" w:color="auto"/>
      </w:divBdr>
      <w:divsChild>
        <w:div w:id="296494273">
          <w:marLeft w:val="0"/>
          <w:marRight w:val="0"/>
          <w:marTop w:val="0"/>
          <w:marBottom w:val="450"/>
          <w:divBdr>
            <w:top w:val="none" w:sz="0" w:space="0" w:color="auto"/>
            <w:left w:val="none" w:sz="0" w:space="0" w:color="auto"/>
            <w:bottom w:val="none" w:sz="0" w:space="0" w:color="auto"/>
            <w:right w:val="none" w:sz="0" w:space="0" w:color="auto"/>
          </w:divBdr>
          <w:divsChild>
            <w:div w:id="1698038812">
              <w:marLeft w:val="0"/>
              <w:marRight w:val="0"/>
              <w:marTop w:val="0"/>
              <w:marBottom w:val="0"/>
              <w:divBdr>
                <w:top w:val="none" w:sz="0" w:space="0" w:color="auto"/>
                <w:left w:val="none" w:sz="0" w:space="0" w:color="auto"/>
                <w:bottom w:val="none" w:sz="0" w:space="0" w:color="auto"/>
                <w:right w:val="none" w:sz="0" w:space="0" w:color="auto"/>
              </w:divBdr>
              <w:divsChild>
                <w:div w:id="2009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
      </w:divsChild>
    </w:div>
    <w:div w:id="1142963384">
      <w:bodyDiv w:val="1"/>
      <w:marLeft w:val="0"/>
      <w:marRight w:val="0"/>
      <w:marTop w:val="0"/>
      <w:marBottom w:val="0"/>
      <w:divBdr>
        <w:top w:val="none" w:sz="0" w:space="0" w:color="auto"/>
        <w:left w:val="none" w:sz="0" w:space="0" w:color="auto"/>
        <w:bottom w:val="none" w:sz="0" w:space="0" w:color="auto"/>
        <w:right w:val="none" w:sz="0" w:space="0" w:color="auto"/>
      </w:divBdr>
      <w:divsChild>
        <w:div w:id="830363909">
          <w:marLeft w:val="0"/>
          <w:marRight w:val="0"/>
          <w:marTop w:val="0"/>
          <w:marBottom w:val="450"/>
          <w:divBdr>
            <w:top w:val="none" w:sz="0" w:space="0" w:color="auto"/>
            <w:left w:val="none" w:sz="0" w:space="0" w:color="auto"/>
            <w:bottom w:val="none" w:sz="0" w:space="0" w:color="auto"/>
            <w:right w:val="none" w:sz="0" w:space="0" w:color="auto"/>
          </w:divBdr>
          <w:divsChild>
            <w:div w:id="2009558676">
              <w:marLeft w:val="0"/>
              <w:marRight w:val="0"/>
              <w:marTop w:val="0"/>
              <w:marBottom w:val="0"/>
              <w:divBdr>
                <w:top w:val="none" w:sz="0" w:space="0" w:color="auto"/>
                <w:left w:val="none" w:sz="0" w:space="0" w:color="auto"/>
                <w:bottom w:val="none" w:sz="0" w:space="0" w:color="auto"/>
                <w:right w:val="none" w:sz="0" w:space="0" w:color="auto"/>
              </w:divBdr>
              <w:divsChild>
                <w:div w:id="1823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728">
          <w:marLeft w:val="0"/>
          <w:marRight w:val="0"/>
          <w:marTop w:val="0"/>
          <w:marBottom w:val="0"/>
          <w:divBdr>
            <w:top w:val="none" w:sz="0" w:space="0" w:color="auto"/>
            <w:left w:val="none" w:sz="0" w:space="0" w:color="auto"/>
            <w:bottom w:val="none" w:sz="0" w:space="0" w:color="auto"/>
            <w:right w:val="none" w:sz="0" w:space="0" w:color="auto"/>
          </w:divBdr>
        </w:div>
      </w:divsChild>
    </w:div>
    <w:div w:id="1459572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772">
          <w:marLeft w:val="0"/>
          <w:marRight w:val="0"/>
          <w:marTop w:val="0"/>
          <w:marBottom w:val="450"/>
          <w:divBdr>
            <w:top w:val="none" w:sz="0" w:space="0" w:color="auto"/>
            <w:left w:val="none" w:sz="0" w:space="0" w:color="auto"/>
            <w:bottom w:val="none" w:sz="0" w:space="0" w:color="auto"/>
            <w:right w:val="none" w:sz="0" w:space="0" w:color="auto"/>
          </w:divBdr>
          <w:divsChild>
            <w:div w:id="1301572305">
              <w:marLeft w:val="0"/>
              <w:marRight w:val="0"/>
              <w:marTop w:val="0"/>
              <w:marBottom w:val="0"/>
              <w:divBdr>
                <w:top w:val="none" w:sz="0" w:space="0" w:color="auto"/>
                <w:left w:val="none" w:sz="0" w:space="0" w:color="auto"/>
                <w:bottom w:val="none" w:sz="0" w:space="0" w:color="auto"/>
                <w:right w:val="none" w:sz="0" w:space="0" w:color="auto"/>
              </w:divBdr>
              <w:divsChild>
                <w:div w:id="1870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840">
          <w:marLeft w:val="0"/>
          <w:marRight w:val="0"/>
          <w:marTop w:val="0"/>
          <w:marBottom w:val="0"/>
          <w:divBdr>
            <w:top w:val="none" w:sz="0" w:space="0" w:color="auto"/>
            <w:left w:val="none" w:sz="0" w:space="0" w:color="auto"/>
            <w:bottom w:val="none" w:sz="0" w:space="0" w:color="auto"/>
            <w:right w:val="none" w:sz="0" w:space="0" w:color="auto"/>
          </w:divBdr>
        </w:div>
      </w:divsChild>
    </w:div>
    <w:div w:id="1601179173">
      <w:bodyDiv w:val="1"/>
      <w:marLeft w:val="0"/>
      <w:marRight w:val="0"/>
      <w:marTop w:val="0"/>
      <w:marBottom w:val="0"/>
      <w:divBdr>
        <w:top w:val="none" w:sz="0" w:space="0" w:color="auto"/>
        <w:left w:val="none" w:sz="0" w:space="0" w:color="auto"/>
        <w:bottom w:val="none" w:sz="0" w:space="0" w:color="auto"/>
        <w:right w:val="none" w:sz="0" w:space="0" w:color="auto"/>
      </w:divBdr>
      <w:divsChild>
        <w:div w:id="1641153228">
          <w:marLeft w:val="0"/>
          <w:marRight w:val="0"/>
          <w:marTop w:val="0"/>
          <w:marBottom w:val="450"/>
          <w:divBdr>
            <w:top w:val="none" w:sz="0" w:space="0" w:color="auto"/>
            <w:left w:val="none" w:sz="0" w:space="0" w:color="auto"/>
            <w:bottom w:val="none" w:sz="0" w:space="0" w:color="auto"/>
            <w:right w:val="none" w:sz="0" w:space="0" w:color="auto"/>
          </w:divBdr>
          <w:divsChild>
            <w:div w:id="1535145772">
              <w:marLeft w:val="0"/>
              <w:marRight w:val="0"/>
              <w:marTop w:val="0"/>
              <w:marBottom w:val="0"/>
              <w:divBdr>
                <w:top w:val="none" w:sz="0" w:space="0" w:color="auto"/>
                <w:left w:val="none" w:sz="0" w:space="0" w:color="auto"/>
                <w:bottom w:val="none" w:sz="0" w:space="0" w:color="auto"/>
                <w:right w:val="none" w:sz="0" w:space="0" w:color="auto"/>
              </w:divBdr>
              <w:divsChild>
                <w:div w:id="1517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721">
          <w:marLeft w:val="0"/>
          <w:marRight w:val="0"/>
          <w:marTop w:val="0"/>
          <w:marBottom w:val="0"/>
          <w:divBdr>
            <w:top w:val="none" w:sz="0" w:space="0" w:color="auto"/>
            <w:left w:val="none" w:sz="0" w:space="0" w:color="auto"/>
            <w:bottom w:val="none" w:sz="0" w:space="0" w:color="auto"/>
            <w:right w:val="none" w:sz="0" w:space="0" w:color="auto"/>
          </w:divBdr>
        </w:div>
      </w:divsChild>
    </w:div>
    <w:div w:id="1627395454">
      <w:bodyDiv w:val="1"/>
      <w:marLeft w:val="0"/>
      <w:marRight w:val="0"/>
      <w:marTop w:val="0"/>
      <w:marBottom w:val="0"/>
      <w:divBdr>
        <w:top w:val="none" w:sz="0" w:space="0" w:color="auto"/>
        <w:left w:val="none" w:sz="0" w:space="0" w:color="auto"/>
        <w:bottom w:val="none" w:sz="0" w:space="0" w:color="auto"/>
        <w:right w:val="none" w:sz="0" w:space="0" w:color="auto"/>
      </w:divBdr>
      <w:divsChild>
        <w:div w:id="1614290258">
          <w:marLeft w:val="0"/>
          <w:marRight w:val="0"/>
          <w:marTop w:val="0"/>
          <w:marBottom w:val="450"/>
          <w:divBdr>
            <w:top w:val="none" w:sz="0" w:space="0" w:color="auto"/>
            <w:left w:val="none" w:sz="0" w:space="0" w:color="auto"/>
            <w:bottom w:val="none" w:sz="0" w:space="0" w:color="auto"/>
            <w:right w:val="none" w:sz="0" w:space="0" w:color="auto"/>
          </w:divBdr>
          <w:divsChild>
            <w:div w:id="1972786456">
              <w:marLeft w:val="0"/>
              <w:marRight w:val="0"/>
              <w:marTop w:val="0"/>
              <w:marBottom w:val="0"/>
              <w:divBdr>
                <w:top w:val="none" w:sz="0" w:space="0" w:color="auto"/>
                <w:left w:val="none" w:sz="0" w:space="0" w:color="auto"/>
                <w:bottom w:val="none" w:sz="0" w:space="0" w:color="auto"/>
                <w:right w:val="none" w:sz="0" w:space="0" w:color="auto"/>
              </w:divBdr>
              <w:divsChild>
                <w:div w:id="2057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147">
          <w:marLeft w:val="0"/>
          <w:marRight w:val="0"/>
          <w:marTop w:val="0"/>
          <w:marBottom w:val="0"/>
          <w:divBdr>
            <w:top w:val="none" w:sz="0" w:space="0" w:color="auto"/>
            <w:left w:val="none" w:sz="0" w:space="0" w:color="auto"/>
            <w:bottom w:val="none" w:sz="0" w:space="0" w:color="auto"/>
            <w:right w:val="none" w:sz="0" w:space="0" w:color="auto"/>
          </w:divBdr>
        </w:div>
      </w:divsChild>
    </w:div>
    <w:div w:id="1640264268">
      <w:bodyDiv w:val="1"/>
      <w:marLeft w:val="0"/>
      <w:marRight w:val="0"/>
      <w:marTop w:val="0"/>
      <w:marBottom w:val="0"/>
      <w:divBdr>
        <w:top w:val="none" w:sz="0" w:space="0" w:color="auto"/>
        <w:left w:val="none" w:sz="0" w:space="0" w:color="auto"/>
        <w:bottom w:val="none" w:sz="0" w:space="0" w:color="auto"/>
        <w:right w:val="none" w:sz="0" w:space="0" w:color="auto"/>
      </w:divBdr>
      <w:divsChild>
        <w:div w:id="559098198">
          <w:marLeft w:val="0"/>
          <w:marRight w:val="0"/>
          <w:marTop w:val="0"/>
          <w:marBottom w:val="0"/>
          <w:divBdr>
            <w:top w:val="none" w:sz="0" w:space="0" w:color="auto"/>
            <w:left w:val="none" w:sz="0" w:space="0" w:color="auto"/>
            <w:bottom w:val="none" w:sz="0" w:space="0" w:color="auto"/>
            <w:right w:val="none" w:sz="0" w:space="0" w:color="auto"/>
          </w:divBdr>
        </w:div>
      </w:divsChild>
    </w:div>
    <w:div w:id="1694303992">
      <w:bodyDiv w:val="1"/>
      <w:marLeft w:val="0"/>
      <w:marRight w:val="0"/>
      <w:marTop w:val="0"/>
      <w:marBottom w:val="0"/>
      <w:divBdr>
        <w:top w:val="none" w:sz="0" w:space="0" w:color="auto"/>
        <w:left w:val="none" w:sz="0" w:space="0" w:color="auto"/>
        <w:bottom w:val="none" w:sz="0" w:space="0" w:color="auto"/>
        <w:right w:val="none" w:sz="0" w:space="0" w:color="auto"/>
      </w:divBdr>
      <w:divsChild>
        <w:div w:id="954562813">
          <w:marLeft w:val="0"/>
          <w:marRight w:val="0"/>
          <w:marTop w:val="0"/>
          <w:marBottom w:val="450"/>
          <w:divBdr>
            <w:top w:val="none" w:sz="0" w:space="0" w:color="auto"/>
            <w:left w:val="none" w:sz="0" w:space="0" w:color="auto"/>
            <w:bottom w:val="none" w:sz="0" w:space="0" w:color="auto"/>
            <w:right w:val="none" w:sz="0" w:space="0" w:color="auto"/>
          </w:divBdr>
          <w:divsChild>
            <w:div w:id="1219510300">
              <w:marLeft w:val="0"/>
              <w:marRight w:val="0"/>
              <w:marTop w:val="0"/>
              <w:marBottom w:val="0"/>
              <w:divBdr>
                <w:top w:val="none" w:sz="0" w:space="0" w:color="auto"/>
                <w:left w:val="none" w:sz="0" w:space="0" w:color="auto"/>
                <w:bottom w:val="none" w:sz="0" w:space="0" w:color="auto"/>
                <w:right w:val="none" w:sz="0" w:space="0" w:color="auto"/>
              </w:divBdr>
              <w:divsChild>
                <w:div w:id="1375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179">
          <w:marLeft w:val="0"/>
          <w:marRight w:val="0"/>
          <w:marTop w:val="0"/>
          <w:marBottom w:val="0"/>
          <w:divBdr>
            <w:top w:val="none" w:sz="0" w:space="0" w:color="auto"/>
            <w:left w:val="none" w:sz="0" w:space="0" w:color="auto"/>
            <w:bottom w:val="none" w:sz="0" w:space="0" w:color="auto"/>
            <w:right w:val="none" w:sz="0" w:space="0" w:color="auto"/>
          </w:divBdr>
        </w:div>
      </w:divsChild>
    </w:div>
    <w:div w:id="1861118314">
      <w:bodyDiv w:val="1"/>
      <w:marLeft w:val="0"/>
      <w:marRight w:val="0"/>
      <w:marTop w:val="0"/>
      <w:marBottom w:val="0"/>
      <w:divBdr>
        <w:top w:val="none" w:sz="0" w:space="0" w:color="auto"/>
        <w:left w:val="none" w:sz="0" w:space="0" w:color="auto"/>
        <w:bottom w:val="none" w:sz="0" w:space="0" w:color="auto"/>
        <w:right w:val="none" w:sz="0" w:space="0" w:color="auto"/>
      </w:divBdr>
      <w:divsChild>
        <w:div w:id="115606155">
          <w:marLeft w:val="0"/>
          <w:marRight w:val="0"/>
          <w:marTop w:val="0"/>
          <w:marBottom w:val="450"/>
          <w:divBdr>
            <w:top w:val="none" w:sz="0" w:space="0" w:color="auto"/>
            <w:left w:val="none" w:sz="0" w:space="0" w:color="auto"/>
            <w:bottom w:val="none" w:sz="0" w:space="0" w:color="auto"/>
            <w:right w:val="none" w:sz="0" w:space="0" w:color="auto"/>
          </w:divBdr>
          <w:divsChild>
            <w:div w:id="1870874427">
              <w:marLeft w:val="0"/>
              <w:marRight w:val="0"/>
              <w:marTop w:val="0"/>
              <w:marBottom w:val="0"/>
              <w:divBdr>
                <w:top w:val="none" w:sz="0" w:space="0" w:color="auto"/>
                <w:left w:val="none" w:sz="0" w:space="0" w:color="auto"/>
                <w:bottom w:val="none" w:sz="0" w:space="0" w:color="auto"/>
                <w:right w:val="none" w:sz="0" w:space="0" w:color="auto"/>
              </w:divBdr>
              <w:divsChild>
                <w:div w:id="20857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615">
          <w:marLeft w:val="0"/>
          <w:marRight w:val="0"/>
          <w:marTop w:val="0"/>
          <w:marBottom w:val="0"/>
          <w:divBdr>
            <w:top w:val="none" w:sz="0" w:space="0" w:color="auto"/>
            <w:left w:val="none" w:sz="0" w:space="0" w:color="auto"/>
            <w:bottom w:val="none" w:sz="0" w:space="0" w:color="auto"/>
            <w:right w:val="none" w:sz="0" w:space="0" w:color="auto"/>
          </w:divBdr>
        </w:div>
      </w:divsChild>
    </w:div>
    <w:div w:id="1899129569">
      <w:bodyDiv w:val="1"/>
      <w:marLeft w:val="0"/>
      <w:marRight w:val="0"/>
      <w:marTop w:val="0"/>
      <w:marBottom w:val="0"/>
      <w:divBdr>
        <w:top w:val="none" w:sz="0" w:space="0" w:color="auto"/>
        <w:left w:val="none" w:sz="0" w:space="0" w:color="auto"/>
        <w:bottom w:val="none" w:sz="0" w:space="0" w:color="auto"/>
        <w:right w:val="none" w:sz="0" w:space="0" w:color="auto"/>
      </w:divBdr>
    </w:div>
    <w:div w:id="1984626695">
      <w:bodyDiv w:val="1"/>
      <w:marLeft w:val="0"/>
      <w:marRight w:val="0"/>
      <w:marTop w:val="0"/>
      <w:marBottom w:val="0"/>
      <w:divBdr>
        <w:top w:val="none" w:sz="0" w:space="0" w:color="auto"/>
        <w:left w:val="none" w:sz="0" w:space="0" w:color="auto"/>
        <w:bottom w:val="none" w:sz="0" w:space="0" w:color="auto"/>
        <w:right w:val="none" w:sz="0" w:space="0" w:color="auto"/>
      </w:divBdr>
      <w:divsChild>
        <w:div w:id="1275599705">
          <w:marLeft w:val="0"/>
          <w:marRight w:val="0"/>
          <w:marTop w:val="0"/>
          <w:marBottom w:val="450"/>
          <w:divBdr>
            <w:top w:val="none" w:sz="0" w:space="0" w:color="auto"/>
            <w:left w:val="none" w:sz="0" w:space="0" w:color="auto"/>
            <w:bottom w:val="none" w:sz="0" w:space="0" w:color="auto"/>
            <w:right w:val="none" w:sz="0" w:space="0" w:color="auto"/>
          </w:divBdr>
          <w:divsChild>
            <w:div w:id="1387605130">
              <w:marLeft w:val="0"/>
              <w:marRight w:val="0"/>
              <w:marTop w:val="0"/>
              <w:marBottom w:val="0"/>
              <w:divBdr>
                <w:top w:val="none" w:sz="0" w:space="0" w:color="auto"/>
                <w:left w:val="none" w:sz="0" w:space="0" w:color="auto"/>
                <w:bottom w:val="none" w:sz="0" w:space="0" w:color="auto"/>
                <w:right w:val="none" w:sz="0" w:space="0" w:color="auto"/>
              </w:divBdr>
              <w:divsChild>
                <w:div w:id="1772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363">
          <w:marLeft w:val="0"/>
          <w:marRight w:val="0"/>
          <w:marTop w:val="0"/>
          <w:marBottom w:val="0"/>
          <w:divBdr>
            <w:top w:val="none" w:sz="0" w:space="0" w:color="auto"/>
            <w:left w:val="none" w:sz="0" w:space="0" w:color="auto"/>
            <w:bottom w:val="none" w:sz="0" w:space="0" w:color="auto"/>
            <w:right w:val="none" w:sz="0" w:space="0" w:color="auto"/>
          </w:divBdr>
        </w:div>
      </w:divsChild>
    </w:div>
    <w:div w:id="2128114141">
      <w:bodyDiv w:val="1"/>
      <w:marLeft w:val="0"/>
      <w:marRight w:val="0"/>
      <w:marTop w:val="0"/>
      <w:marBottom w:val="0"/>
      <w:divBdr>
        <w:top w:val="none" w:sz="0" w:space="0" w:color="auto"/>
        <w:left w:val="none" w:sz="0" w:space="0" w:color="auto"/>
        <w:bottom w:val="none" w:sz="0" w:space="0" w:color="auto"/>
        <w:right w:val="none" w:sz="0" w:space="0" w:color="auto"/>
      </w:divBdr>
      <w:divsChild>
        <w:div w:id="250282147">
          <w:marLeft w:val="0"/>
          <w:marRight w:val="0"/>
          <w:marTop w:val="0"/>
          <w:marBottom w:val="450"/>
          <w:divBdr>
            <w:top w:val="none" w:sz="0" w:space="0" w:color="auto"/>
            <w:left w:val="none" w:sz="0" w:space="0" w:color="auto"/>
            <w:bottom w:val="none" w:sz="0" w:space="0" w:color="auto"/>
            <w:right w:val="none" w:sz="0" w:space="0" w:color="auto"/>
          </w:divBdr>
          <w:divsChild>
            <w:div w:id="227111613">
              <w:marLeft w:val="0"/>
              <w:marRight w:val="0"/>
              <w:marTop w:val="0"/>
              <w:marBottom w:val="0"/>
              <w:divBdr>
                <w:top w:val="none" w:sz="0" w:space="0" w:color="auto"/>
                <w:left w:val="none" w:sz="0" w:space="0" w:color="auto"/>
                <w:bottom w:val="none" w:sz="0" w:space="0" w:color="auto"/>
                <w:right w:val="none" w:sz="0" w:space="0" w:color="auto"/>
              </w:divBdr>
              <w:divsChild>
                <w:div w:id="565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baidu.com/s/1ODkaJtJFdXPc6vhDA8vYVg" TargetMode="External"/><Relationship Id="rId5" Type="http://schemas.openxmlformats.org/officeDocument/2006/relationships/hyperlink" Target="http://www.sanrong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39</cp:revision>
  <dcterms:created xsi:type="dcterms:W3CDTF">2023-02-14T01:59:00Z</dcterms:created>
  <dcterms:modified xsi:type="dcterms:W3CDTF">2023-02-16T06:02:00Z</dcterms:modified>
</cp:coreProperties>
</file>